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24" w:rsidRDefault="00805045" w:rsidP="00805045">
      <w:pPr>
        <w:jc w:val="center"/>
      </w:pPr>
      <w:r>
        <w:t>Selectboard Meeting Minutes (DRAFT)</w:t>
      </w:r>
    </w:p>
    <w:p w:rsidR="00805045" w:rsidRDefault="00805045" w:rsidP="00805045">
      <w:pPr>
        <w:jc w:val="center"/>
      </w:pPr>
      <w:r>
        <w:t>December 11, 2018</w:t>
      </w:r>
    </w:p>
    <w:p w:rsidR="00805045" w:rsidRDefault="00805045" w:rsidP="00805045">
      <w:pPr>
        <w:jc w:val="center"/>
      </w:pPr>
      <w:r>
        <w:t>7:30 P.M.</w:t>
      </w:r>
    </w:p>
    <w:p w:rsidR="00805045" w:rsidRDefault="00805045" w:rsidP="00805045">
      <w:r>
        <w:t>Present: Tim Martin, Ron Tarbell, Mark Turco, David Johnson, Carrie Dougherty, Sue Covalla, James Seward, Clinton Woolley, Carol Garrow-Woolley, Paul Barton, Paul Nevin, Brigid Faenza, Dennis Devereux, Paul Orzedowski, Mary Alberta, Daniel Buckley, OkemoTV</w:t>
      </w:r>
    </w:p>
    <w:p w:rsidR="00805045" w:rsidRDefault="00805045" w:rsidP="00805045">
      <w:r>
        <w:t>Meeting was called to order at 7:30 P.M.</w:t>
      </w:r>
    </w:p>
    <w:p w:rsidR="00805045" w:rsidRDefault="00805045" w:rsidP="00805045">
      <w:r>
        <w:t>All stood for the Pledge of Allegiance.</w:t>
      </w:r>
    </w:p>
    <w:p w:rsidR="00805045" w:rsidRDefault="00805045" w:rsidP="00805045">
      <w:r>
        <w:t>Additions: RRPC dues, Letter of Resignation from Tim Martin</w:t>
      </w:r>
    </w:p>
    <w:p w:rsidR="00805045" w:rsidRDefault="00805045" w:rsidP="00805045">
      <w:r>
        <w:t>Minutes were approved for meetings: November 13, 2018, November 20, 2018, November 27, 2018 and December 3, 2018.  These minutes were approved by motion and second.  Passed (3-0)</w:t>
      </w:r>
    </w:p>
    <w:p w:rsidR="00805045" w:rsidRDefault="00805045" w:rsidP="00805045">
      <w:r>
        <w:t>Tim Martin read a letter of resignation.</w:t>
      </w:r>
    </w:p>
    <w:p w:rsidR="005429B5" w:rsidRDefault="005429B5" w:rsidP="00805045">
      <w:r>
        <w:t xml:space="preserve">Members of the </w:t>
      </w:r>
      <w:r w:rsidR="008B379B">
        <w:t xml:space="preserve">Ludlow-Mount Holly Schoolboard </w:t>
      </w:r>
      <w:r w:rsidR="0031582B">
        <w:t>appeared in front of the Selectboard regarding contributions to the school district.  The Selectboard decided to put the issue to the voters, contingent on Ludlow placing school related expenses in the school budget and not hid them in the town budget.  The hiding of funds was done years ago in response to Act 60 and is no longer relevant.  The Mount Holly Selectboard still feels it is wrong to continue a practice of not letting tax payers know the true cost of educating our students.  This issue was also reviewed</w:t>
      </w:r>
      <w:r w:rsidR="00E93CE6">
        <w:t xml:space="preserve"> and discussed</w:t>
      </w:r>
      <w:r w:rsidR="0031582B">
        <w:t xml:space="preserve"> in January 2018</w:t>
      </w:r>
      <w:r w:rsidR="00E93CE6">
        <w:t xml:space="preserve">.  </w:t>
      </w:r>
    </w:p>
    <w:p w:rsidR="00E93CE6" w:rsidRDefault="00E93CE6" w:rsidP="00805045">
      <w:r>
        <w:t xml:space="preserve">Highways – Clinton reported on the status of the recent storm and has sent been in communication with RRPC, regarding state of emergency reporting.  Clinton also reported illegal dumping on the Shrewsbury – Mount Holly town line.  The town has removed a truck load of household garbage.  </w:t>
      </w:r>
    </w:p>
    <w:p w:rsidR="00E93CE6" w:rsidRDefault="00E93CE6" w:rsidP="00805045">
      <w:r>
        <w:t xml:space="preserve">An insurance inspection was conducted at the garage at the beginning of the month.  The town will receive a report in the near future.  Some safety concerns were pointed out immediately.  Clinton and Carrie are working on these concerns and bringing the garage into better compliance.  </w:t>
      </w:r>
    </w:p>
    <w:p w:rsidR="00E93CE6" w:rsidRDefault="00E93CE6" w:rsidP="00805045">
      <w:r>
        <w:lastRenderedPageBreak/>
        <w:t xml:space="preserve">The VTrans weight limit for </w:t>
      </w:r>
      <w:r w:rsidR="0028430B">
        <w:t>roads</w:t>
      </w:r>
      <w:r>
        <w:t xml:space="preserve"> and bridges will remain the same for the year 2019.  These conditions are: No travel during spring conditions.  Posted weight limit of 16,000 pounds on Bridge #61 (TH10, Cole Rd.) and Bridge #66 (TH47, Station Rd.). Bridge #66 closed until further notice.</w:t>
      </w:r>
    </w:p>
    <w:p w:rsidR="00050792" w:rsidRDefault="00050792" w:rsidP="00805045">
      <w:r>
        <w:t xml:space="preserve">The Selectboard announced the hiring of Greg Kobak, as a temporary highway crew member, and Clinton Woolley as the interim highway supervisor.  </w:t>
      </w:r>
      <w:r w:rsidR="0028430B">
        <w:t>The crew was acknowledged for the handling of the last storm and applause was given for a job well done.</w:t>
      </w:r>
    </w:p>
    <w:p w:rsidR="00050792" w:rsidRDefault="00050792" w:rsidP="00805045">
      <w:r>
        <w:t>Treasurer’s Repor</w:t>
      </w:r>
      <w:r w:rsidR="007A2F4E">
        <w:t>t – David reports the discount on taxes is $11,000 over what was budgeted; however the adjusted property taxes and the state current use reimbursement will offset this overage.  The solid waste sticker sales through December 3, 2018 were $13,442.  Last year sales were $9432.00 which means sales are up $4010.00 from last year.  The solid waste expense could not be reported because the Casella bill has not arrived.  The highway vehicle equipment and repair budget was reduced quite a bit last year; currently a large repair and new tires have put the budget over.  The town received two grant payments: $175,000 for Tarbellville Rd and $18,000for Sawyer Hill Rd.</w:t>
      </w:r>
      <w:bookmarkStart w:id="0" w:name="_GoBack"/>
      <w:bookmarkEnd w:id="0"/>
    </w:p>
    <w:p w:rsidR="00050792" w:rsidRDefault="00050792" w:rsidP="00805045"/>
    <w:p w:rsidR="00050792" w:rsidRDefault="00050792" w:rsidP="00805045">
      <w:r>
        <w:t>Executive session was entered for personnel reasons by motion and second.  Passed (2-0</w:t>
      </w:r>
      <w:r w:rsidR="0028430B">
        <w:t>) Entered</w:t>
      </w:r>
      <w:r>
        <w:t xml:space="preserve"> at </w:t>
      </w:r>
      <w:r w:rsidR="0028430B">
        <w:t>8:09 P.M. and returned at 8:29 P.M.</w:t>
      </w:r>
    </w:p>
    <w:p w:rsidR="0028430B" w:rsidRDefault="0028430B" w:rsidP="00805045">
      <w:r>
        <w:t>Meeting was adjourned by motion and second.  Passed (2-0)</w:t>
      </w:r>
    </w:p>
    <w:p w:rsidR="0028430B" w:rsidRDefault="0028430B" w:rsidP="00805045"/>
    <w:p w:rsidR="0028430B" w:rsidRDefault="0028430B" w:rsidP="00805045">
      <w:r>
        <w:t>Respectfully Submitted,</w:t>
      </w:r>
    </w:p>
    <w:p w:rsidR="0028430B" w:rsidRDefault="0028430B" w:rsidP="00805045"/>
    <w:p w:rsidR="0028430B" w:rsidRDefault="0028430B" w:rsidP="00805045">
      <w:r>
        <w:t>Carrie Dougherty</w:t>
      </w:r>
    </w:p>
    <w:p w:rsidR="0028430B" w:rsidRDefault="0028430B" w:rsidP="00805045">
      <w:r>
        <w:t>Selectboard Clerk</w:t>
      </w:r>
    </w:p>
    <w:p w:rsidR="0028430B" w:rsidRDefault="0028430B" w:rsidP="00805045"/>
    <w:p w:rsidR="0028430B" w:rsidRDefault="0028430B" w:rsidP="00805045"/>
    <w:p w:rsidR="0028430B" w:rsidRDefault="0028430B" w:rsidP="00805045">
      <w:r>
        <w:t>Minutes are draft until approved.  Approved ________</w:t>
      </w:r>
    </w:p>
    <w:sectPr w:rsidR="00284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45"/>
    <w:rsid w:val="00050792"/>
    <w:rsid w:val="0028430B"/>
    <w:rsid w:val="0031582B"/>
    <w:rsid w:val="005429B5"/>
    <w:rsid w:val="007A2F4E"/>
    <w:rsid w:val="00805045"/>
    <w:rsid w:val="008B379B"/>
    <w:rsid w:val="00D00ED8"/>
    <w:rsid w:val="00E93CE6"/>
    <w:rsid w:val="00F0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2018-12-12T01:33:00Z</dcterms:created>
  <dcterms:modified xsi:type="dcterms:W3CDTF">2018-12-18T01:59:00Z</dcterms:modified>
</cp:coreProperties>
</file>