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24" w:rsidRDefault="00A86DAA" w:rsidP="00A86DAA">
      <w:pPr>
        <w:pStyle w:val="NoSpacing"/>
        <w:jc w:val="center"/>
      </w:pPr>
      <w:r>
        <w:t>Selectboard Meeting</w:t>
      </w:r>
    </w:p>
    <w:p w:rsidR="00A86DAA" w:rsidRDefault="00A86DAA" w:rsidP="00A86DAA">
      <w:pPr>
        <w:pStyle w:val="NoSpacing"/>
        <w:jc w:val="center"/>
      </w:pPr>
      <w:r>
        <w:t>October 9, 2018</w:t>
      </w:r>
    </w:p>
    <w:p w:rsidR="00A86DAA" w:rsidRDefault="00A86DAA" w:rsidP="00A86DAA">
      <w:pPr>
        <w:pStyle w:val="NoSpacing"/>
        <w:jc w:val="center"/>
      </w:pPr>
      <w:r>
        <w:t>7:30 P.M.</w:t>
      </w:r>
    </w:p>
    <w:p w:rsidR="00A86DAA" w:rsidRDefault="00A86DAA" w:rsidP="00A86DAA">
      <w:pPr>
        <w:pStyle w:val="NoSpacing"/>
        <w:jc w:val="center"/>
      </w:pPr>
    </w:p>
    <w:p w:rsidR="00A86DAA" w:rsidRDefault="00A86DAA" w:rsidP="00A86DAA">
      <w:pPr>
        <w:pStyle w:val="NoSpacing"/>
      </w:pPr>
      <w:r>
        <w:t>Present: Ron Tarbell, Tim Martin, Mark Turco, Clinton Woolley, Peter Berger, Bill</w:t>
      </w:r>
      <w:r w:rsidR="00165EDF">
        <w:t xml:space="preserve"> McGrath, Paul Barton, Russ Garrow, Judy Hyjek, Bob Bryant, Paul Faenza</w:t>
      </w:r>
    </w:p>
    <w:p w:rsidR="00165EDF" w:rsidRDefault="00165EDF" w:rsidP="00A86DAA">
      <w:pPr>
        <w:pStyle w:val="NoSpacing"/>
      </w:pPr>
    </w:p>
    <w:p w:rsidR="00165EDF" w:rsidRDefault="00165EDF" w:rsidP="00A86DAA">
      <w:pPr>
        <w:pStyle w:val="NoSpacing"/>
      </w:pPr>
      <w:r>
        <w:t xml:space="preserve">The meeting was called to order at 7:30 P.M. by Tim Martin, Selectboard Chair.  </w:t>
      </w:r>
    </w:p>
    <w:p w:rsidR="00165EDF" w:rsidRDefault="00165EDF" w:rsidP="00A86DAA">
      <w:pPr>
        <w:pStyle w:val="NoSpacing"/>
      </w:pPr>
    </w:p>
    <w:p w:rsidR="00165EDF" w:rsidRDefault="00165EDF" w:rsidP="00A86DAA">
      <w:pPr>
        <w:pStyle w:val="NoSpacing"/>
      </w:pPr>
      <w:r>
        <w:t xml:space="preserve">All stood for the Pledge of Allegiance.  </w:t>
      </w:r>
    </w:p>
    <w:p w:rsidR="00165EDF" w:rsidRDefault="00165EDF" w:rsidP="00A86DAA">
      <w:pPr>
        <w:pStyle w:val="NoSpacing"/>
      </w:pPr>
    </w:p>
    <w:p w:rsidR="00165EDF" w:rsidRDefault="00165EDF" w:rsidP="00A86DAA">
      <w:pPr>
        <w:pStyle w:val="NoSpacing"/>
      </w:pPr>
      <w:r>
        <w:t>The following</w:t>
      </w:r>
      <w:r w:rsidR="004F309B">
        <w:t xml:space="preserve"> changes were made to the agenda: add transfer </w:t>
      </w:r>
      <w:r w:rsidR="003A29B6">
        <w:t>station (</w:t>
      </w:r>
      <w:r w:rsidR="004F309B">
        <w:t xml:space="preserve">item 4), add job </w:t>
      </w:r>
      <w:r w:rsidR="003A29B6">
        <w:t>description (</w:t>
      </w:r>
      <w:r w:rsidR="004F309B">
        <w:t>item 9), and move Paul Faenza to bottom of agenda.</w:t>
      </w:r>
    </w:p>
    <w:p w:rsidR="004F309B" w:rsidRDefault="004F309B" w:rsidP="00A86DAA">
      <w:pPr>
        <w:pStyle w:val="NoSpacing"/>
      </w:pPr>
    </w:p>
    <w:p w:rsidR="004F309B" w:rsidRDefault="004F309B" w:rsidP="00A86DAA">
      <w:pPr>
        <w:pStyle w:val="NoSpacing"/>
      </w:pPr>
      <w:r>
        <w:t>The September minutes were approved by motion and vote (3-0).</w:t>
      </w:r>
    </w:p>
    <w:p w:rsidR="004F309B" w:rsidRDefault="004F309B" w:rsidP="00A86DAA">
      <w:pPr>
        <w:pStyle w:val="NoSpacing"/>
      </w:pPr>
    </w:p>
    <w:p w:rsidR="004F309B" w:rsidRDefault="004F309B" w:rsidP="00A86DAA">
      <w:pPr>
        <w:pStyle w:val="NoSpacing"/>
      </w:pPr>
      <w:r>
        <w:t>1.  Highways- The board reviewed the salt bids for winter season.  The bids were similar in service and material.  Motion was made by Ron to go with the State contracted company Apalachee.  The motion was seconded by Mark.  Passed (3-0)</w:t>
      </w:r>
    </w:p>
    <w:p w:rsidR="004F309B" w:rsidRDefault="004F309B" w:rsidP="00A86DAA">
      <w:pPr>
        <w:pStyle w:val="NoSpacing"/>
      </w:pPr>
    </w:p>
    <w:p w:rsidR="004F309B" w:rsidRDefault="004F309B" w:rsidP="00A86DAA">
      <w:pPr>
        <w:pStyle w:val="NoSpacing"/>
      </w:pPr>
      <w:r>
        <w:t>Project updates:  Tarbellville Road is near completion and will be finished by Fuller Sand &amp; Gravel.</w:t>
      </w:r>
      <w:r w:rsidR="00CD618D">
        <w:t xml:space="preserve">  Sawyer Hill Road has been completed.  </w:t>
      </w:r>
    </w:p>
    <w:p w:rsidR="00CD618D" w:rsidRDefault="00CD618D" w:rsidP="00A86DAA">
      <w:pPr>
        <w:pStyle w:val="NoSpacing"/>
      </w:pPr>
    </w:p>
    <w:p w:rsidR="00CD618D" w:rsidRDefault="00CD618D" w:rsidP="00A86DAA">
      <w:pPr>
        <w:pStyle w:val="NoSpacing"/>
      </w:pPr>
      <w:r>
        <w:t>The Conflict of Interest Policy was reviewed, passed and signed.  Motion was made by Ron to accept the policy as written, with a send from Mark.  Passed (3-0)</w:t>
      </w:r>
    </w:p>
    <w:p w:rsidR="00CD618D" w:rsidRDefault="00CD618D" w:rsidP="00A86DAA">
      <w:pPr>
        <w:pStyle w:val="NoSpacing"/>
      </w:pPr>
    </w:p>
    <w:p w:rsidR="00CD618D" w:rsidRDefault="00CD618D" w:rsidP="00A86DAA">
      <w:pPr>
        <w:pStyle w:val="NoSpacing"/>
      </w:pPr>
      <w:r>
        <w:t xml:space="preserve">Transfer station – there was discussion about the containers being removed and </w:t>
      </w:r>
      <w:r w:rsidR="003A29B6">
        <w:t>an</w:t>
      </w:r>
      <w:r>
        <w:t xml:space="preserve"> open metal container being placed for metals.  The board decided not to act at this time.</w:t>
      </w:r>
    </w:p>
    <w:p w:rsidR="00013C5E" w:rsidRDefault="00013C5E" w:rsidP="00A86DAA">
      <w:pPr>
        <w:pStyle w:val="NoSpacing"/>
      </w:pPr>
    </w:p>
    <w:p w:rsidR="00013C5E" w:rsidRDefault="00013C5E" w:rsidP="00A86DAA">
      <w:pPr>
        <w:pStyle w:val="NoSpacing"/>
      </w:pPr>
      <w:r>
        <w:t xml:space="preserve">3.  Treasurer’s Report – The report was given by Carrie, Selectboard clerk.  </w:t>
      </w:r>
      <w:r>
        <w:t xml:space="preserve">According to David’s monthly worksheet the transfer sticker sales are up from last year by approximately $2000.00. The solid waste expense is lower than last year at this time.  The board advanced monies to the school.  Motion to advance $250,000 </w:t>
      </w:r>
      <w:r w:rsidR="003A29B6">
        <w:t>to</w:t>
      </w:r>
      <w:r>
        <w:t xml:space="preserve"> the school was made by Ron, seconded by Mark.  Passed (3-0).  The town advances the school operating money while waiting for the State of Vermont funds.</w:t>
      </w:r>
    </w:p>
    <w:p w:rsidR="00013C5E" w:rsidRDefault="00013C5E" w:rsidP="00A86DAA">
      <w:pPr>
        <w:pStyle w:val="NoSpacing"/>
      </w:pPr>
    </w:p>
    <w:p w:rsidR="00CD618D" w:rsidRDefault="00013C5E" w:rsidP="00A86DAA">
      <w:pPr>
        <w:pStyle w:val="NoSpacing"/>
      </w:pPr>
      <w:r>
        <w:t>4</w:t>
      </w:r>
      <w:r w:rsidR="00CD618D">
        <w:t xml:space="preserve">.  Insurance – The renewal for town employee insurance was presented.  The board </w:t>
      </w:r>
      <w:r>
        <w:t>discussed switching carriers. Carrie will further investigate the insurance prospects. The board agreed to renew Health Equity Health Savings.</w:t>
      </w:r>
      <w:r w:rsidR="00CD618D">
        <w:t xml:space="preserve">  </w:t>
      </w:r>
    </w:p>
    <w:p w:rsidR="00013C5E" w:rsidRDefault="00013C5E" w:rsidP="00A86DAA">
      <w:pPr>
        <w:pStyle w:val="NoSpacing"/>
      </w:pPr>
    </w:p>
    <w:p w:rsidR="00013C5E" w:rsidRDefault="00013C5E" w:rsidP="00A86DAA">
      <w:pPr>
        <w:pStyle w:val="NoSpacing"/>
      </w:pPr>
      <w:r>
        <w:t xml:space="preserve">5.  Town Lawyer </w:t>
      </w:r>
      <w:r w:rsidR="003A29B6">
        <w:t>–</w:t>
      </w:r>
      <w:r>
        <w:t xml:space="preserve"> </w:t>
      </w:r>
      <w:r w:rsidR="003A29B6">
        <w:t>The board reviewed town lawyer options.  The board will look into the estimated costs/fees for each law firm.  No decision was made at this time.</w:t>
      </w:r>
    </w:p>
    <w:p w:rsidR="00013C5E" w:rsidRDefault="00013C5E" w:rsidP="00CD618D">
      <w:pPr>
        <w:pStyle w:val="NoSpacing"/>
      </w:pPr>
    </w:p>
    <w:p w:rsidR="00CD618D" w:rsidRDefault="00013C5E" w:rsidP="00CD618D">
      <w:pPr>
        <w:pStyle w:val="NoSpacing"/>
      </w:pPr>
      <w:r>
        <w:lastRenderedPageBreak/>
        <w:t>6</w:t>
      </w:r>
      <w:r w:rsidR="00CD618D">
        <w:t xml:space="preserve">. Shunpike - </w:t>
      </w:r>
      <w:r w:rsidR="00CD618D">
        <w:t>Jeff received recommendations from the State of Vermont concerning Shunpike road.  The town will update the signs as recommended by the state.  Bob Bryant and Judy Hyjek commented on the recommendations from the state.  The State Police were called to assist with order.</w:t>
      </w:r>
      <w:r w:rsidR="003A29B6">
        <w:t xml:space="preserve">  </w:t>
      </w:r>
    </w:p>
    <w:p w:rsidR="003A29B6" w:rsidRDefault="003A29B6" w:rsidP="00CD618D">
      <w:pPr>
        <w:pStyle w:val="NoSpacing"/>
      </w:pPr>
    </w:p>
    <w:p w:rsidR="003A29B6" w:rsidRDefault="003A29B6" w:rsidP="00CD618D">
      <w:pPr>
        <w:pStyle w:val="NoSpacing"/>
      </w:pPr>
      <w:r>
        <w:t>7.  Paul Faenza provided an informational presentation on public heath safety.  He gave the highway department a sharps container, and left some prescription drug return mailers.  Paul</w:t>
      </w:r>
      <w:r w:rsidR="0048410C">
        <w:t xml:space="preserve"> also spoke of the recent break-</w:t>
      </w:r>
      <w:r>
        <w:t>ins around town.</w:t>
      </w:r>
    </w:p>
    <w:p w:rsidR="003A29B6" w:rsidRDefault="003A29B6" w:rsidP="00CD618D">
      <w:pPr>
        <w:pStyle w:val="NoSpacing"/>
      </w:pPr>
    </w:p>
    <w:p w:rsidR="003A29B6" w:rsidRDefault="003A29B6" w:rsidP="00CD618D">
      <w:pPr>
        <w:pStyle w:val="NoSpacing"/>
      </w:pPr>
      <w:r>
        <w:t xml:space="preserve">8.  The board reviewed the final draft of the road foreman job description.  Ron made a motion to adopt the description, Mark seconded the motion.  </w:t>
      </w:r>
    </w:p>
    <w:p w:rsidR="003A29B6" w:rsidRDefault="003A29B6" w:rsidP="00CD618D">
      <w:pPr>
        <w:pStyle w:val="NoSpacing"/>
      </w:pPr>
      <w:r>
        <w:t>Passed (3-0)</w:t>
      </w:r>
    </w:p>
    <w:p w:rsidR="003A29B6" w:rsidRDefault="003A29B6" w:rsidP="00CD618D">
      <w:pPr>
        <w:pStyle w:val="NoSpacing"/>
      </w:pPr>
    </w:p>
    <w:p w:rsidR="003A29B6" w:rsidRDefault="003A29B6" w:rsidP="00CD618D">
      <w:pPr>
        <w:pStyle w:val="NoSpacing"/>
      </w:pPr>
      <w:r>
        <w:t>9.  Executive Session – A motion was made by Ron to enter executive session to discuss personnel, second from Mark.  The board entered executive session at 8:12 P.M. and returned at 8:27 P.M.  The decision was made to obtain a hiring company to screen and interview for the road foreman position.</w:t>
      </w:r>
    </w:p>
    <w:p w:rsidR="003A29B6" w:rsidRDefault="003A29B6" w:rsidP="00CD618D">
      <w:pPr>
        <w:pStyle w:val="NoSpacing"/>
      </w:pPr>
    </w:p>
    <w:p w:rsidR="003A29B6" w:rsidRDefault="003A29B6" w:rsidP="00CD618D">
      <w:pPr>
        <w:pStyle w:val="NoSpacing"/>
      </w:pPr>
      <w:r>
        <w:t>Motion and second to adjourn.  Passed (3-0) Adjourned at 8:35 P.M.</w:t>
      </w:r>
    </w:p>
    <w:p w:rsidR="003A29B6" w:rsidRDefault="003A29B6" w:rsidP="00CD618D">
      <w:pPr>
        <w:pStyle w:val="NoSpacing"/>
      </w:pPr>
    </w:p>
    <w:p w:rsidR="004451DD" w:rsidRDefault="004451DD" w:rsidP="00CD618D">
      <w:pPr>
        <w:pStyle w:val="NoSpacing"/>
      </w:pPr>
      <w:r>
        <w:t>Respectfully Submitted,</w:t>
      </w:r>
    </w:p>
    <w:p w:rsidR="004451DD" w:rsidRDefault="004451DD" w:rsidP="00CD618D">
      <w:pPr>
        <w:pStyle w:val="NoSpacing"/>
      </w:pPr>
    </w:p>
    <w:p w:rsidR="004451DD" w:rsidRDefault="004451DD" w:rsidP="00CD618D">
      <w:pPr>
        <w:pStyle w:val="NoSpacing"/>
      </w:pPr>
    </w:p>
    <w:p w:rsidR="004451DD" w:rsidRDefault="004451DD" w:rsidP="00CD618D">
      <w:pPr>
        <w:pStyle w:val="NoSpacing"/>
      </w:pPr>
      <w:r>
        <w:t>Carrie Dougherty</w:t>
      </w:r>
    </w:p>
    <w:p w:rsidR="004451DD" w:rsidRDefault="004451DD" w:rsidP="00CD618D">
      <w:pPr>
        <w:pStyle w:val="NoSpacing"/>
      </w:pPr>
      <w:r>
        <w:t>Town of Mount Holly</w:t>
      </w:r>
    </w:p>
    <w:p w:rsidR="004451DD" w:rsidRDefault="004451DD" w:rsidP="00CD618D">
      <w:pPr>
        <w:pStyle w:val="NoSpacing"/>
      </w:pPr>
      <w:r>
        <w:t>Selectboard Clerk</w:t>
      </w:r>
    </w:p>
    <w:p w:rsidR="00CD618D" w:rsidRDefault="00CD618D" w:rsidP="00A86DAA">
      <w:pPr>
        <w:pStyle w:val="NoSpacing"/>
      </w:pPr>
    </w:p>
    <w:p w:rsidR="004451DD" w:rsidRDefault="004451DD" w:rsidP="00A86DAA">
      <w:pPr>
        <w:pStyle w:val="NoSpacing"/>
      </w:pPr>
    </w:p>
    <w:p w:rsidR="004451DD" w:rsidRDefault="004451DD" w:rsidP="00A86DAA">
      <w:pPr>
        <w:pStyle w:val="NoSpacing"/>
      </w:pPr>
    </w:p>
    <w:p w:rsidR="004451DD" w:rsidRDefault="004451DD" w:rsidP="00A86DAA">
      <w:pPr>
        <w:pStyle w:val="NoSpacing"/>
      </w:pPr>
    </w:p>
    <w:p w:rsidR="004451DD" w:rsidRDefault="004451DD" w:rsidP="00A86DAA">
      <w:pPr>
        <w:pStyle w:val="NoSpacing"/>
      </w:pPr>
    </w:p>
    <w:p w:rsidR="004451DD" w:rsidRDefault="004451DD" w:rsidP="00A86DAA">
      <w:pPr>
        <w:pStyle w:val="NoSpacing"/>
      </w:pPr>
      <w:r>
        <w:t>All minutes are drafted until approved.  Approved ___________________</w:t>
      </w:r>
      <w:bookmarkStart w:id="0" w:name="_GoBack"/>
      <w:bookmarkEnd w:id="0"/>
    </w:p>
    <w:sectPr w:rsidR="0044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AA"/>
    <w:rsid w:val="00013C5E"/>
    <w:rsid w:val="00165EDF"/>
    <w:rsid w:val="003A29B6"/>
    <w:rsid w:val="004451DD"/>
    <w:rsid w:val="0048410C"/>
    <w:rsid w:val="004F309B"/>
    <w:rsid w:val="00A86DAA"/>
    <w:rsid w:val="00CD618D"/>
    <w:rsid w:val="00F0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D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2018-10-10T15:35:00Z</dcterms:created>
  <dcterms:modified xsi:type="dcterms:W3CDTF">2018-10-10T18:33:00Z</dcterms:modified>
</cp:coreProperties>
</file>